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61F3C" w14:textId="36942BAE" w:rsidR="002F0877" w:rsidRDefault="002F0877">
      <w:pPr>
        <w:rPr>
          <w:b/>
          <w:bCs/>
        </w:rPr>
      </w:pPr>
    </w:p>
    <w:p w14:paraId="42C0EDC2" w14:textId="6C9A8DC5" w:rsidR="002F0877" w:rsidRDefault="002F0877">
      <w:pPr>
        <w:rPr>
          <w:b/>
          <w:bCs/>
        </w:rPr>
      </w:pPr>
      <w:r>
        <w:rPr>
          <w:noProof/>
        </w:rPr>
        <w:drawing>
          <wp:inline distT="0" distB="0" distL="0" distR="0" wp14:anchorId="799DCF7A" wp14:editId="744857A7">
            <wp:extent cx="5943600" cy="12363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24A0B" w14:textId="5AC3C925" w:rsidR="00F007AF" w:rsidRPr="00F007AF" w:rsidRDefault="002F0877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B</w:t>
      </w:r>
      <w:r w:rsidR="00F007AF" w:rsidRPr="00F007AF">
        <w:rPr>
          <w:b/>
          <w:bCs/>
        </w:rPr>
        <w:t xml:space="preserve">rainstorming </w:t>
      </w:r>
      <w:r>
        <w:rPr>
          <w:b/>
          <w:bCs/>
        </w:rPr>
        <w:t>Responses to</w:t>
      </w:r>
      <w:r w:rsidR="00F007AF" w:rsidRPr="00F007AF">
        <w:rPr>
          <w:b/>
          <w:bCs/>
        </w:rPr>
        <w:t xml:space="preserve"> Repentance and Transformation Resolution</w:t>
      </w:r>
    </w:p>
    <w:p w14:paraId="326C03ED" w14:textId="7F002689" w:rsidR="00126028" w:rsidRDefault="00BD68DB">
      <w:r>
        <w:t xml:space="preserve">Discussion at the October Constituency Leadership Council (CLC) largely focused around the consideration of the Repentance and Transformation (R/T) resolution </w:t>
      </w:r>
      <w:r w:rsidR="000B2A29">
        <w:t>for</w:t>
      </w:r>
      <w:r>
        <w:t xml:space="preserve"> the May Special Delegate Assembly. Since that meeting, MCUSA has asked area conferences what they are doing to resource their congregations in considering the R/T resolution.</w:t>
      </w:r>
    </w:p>
    <w:p w14:paraId="2BAD2100" w14:textId="3556AC2B" w:rsidR="00BD68DB" w:rsidRDefault="00BD68DB">
      <w:r>
        <w:t xml:space="preserve"> In response to MCUSA’s promptings, these “brainstorming” responses are offered as a resource for any IMC congregation that may send delegates to the May Special Assembly. </w:t>
      </w:r>
      <w:r w:rsidR="00126028">
        <w:t xml:space="preserve">The </w:t>
      </w:r>
      <w:r w:rsidR="00126028" w:rsidRPr="00AB5655">
        <w:rPr>
          <w:b/>
          <w:bCs/>
        </w:rPr>
        <w:t>Challenges to the</w:t>
      </w:r>
      <w:r w:rsidR="00126028">
        <w:t xml:space="preserve"> </w:t>
      </w:r>
      <w:r w:rsidR="00126028" w:rsidRPr="00AB5655">
        <w:rPr>
          <w:b/>
          <w:bCs/>
        </w:rPr>
        <w:t xml:space="preserve">Repentance and Transformation </w:t>
      </w:r>
      <w:r w:rsidR="00AB5655">
        <w:rPr>
          <w:b/>
          <w:bCs/>
        </w:rPr>
        <w:t>R</w:t>
      </w:r>
      <w:r w:rsidR="00126028" w:rsidRPr="00AB5655">
        <w:rPr>
          <w:b/>
          <w:bCs/>
        </w:rPr>
        <w:t>esolution</w:t>
      </w:r>
      <w:r w:rsidR="00126028">
        <w:t xml:space="preserve"> come from some of the sentiments </w:t>
      </w:r>
      <w:r w:rsidR="00AB5655">
        <w:t>at the March and October CLC meetings. (A pdf of the October CLC table groups was emailed to IMC pastors on Dec.</w:t>
      </w:r>
      <w:r w:rsidR="000115B1">
        <w:t>2</w:t>
      </w:r>
      <w:r w:rsidR="00AB5655">
        <w:t xml:space="preserve">.) </w:t>
      </w:r>
    </w:p>
    <w:p w14:paraId="1AD67D19" w14:textId="003DAD8A" w:rsidR="00AB5655" w:rsidRDefault="00AB5655">
      <w:r>
        <w:t xml:space="preserve">The </w:t>
      </w:r>
      <w:r w:rsidRPr="00AB5655">
        <w:rPr>
          <w:b/>
          <w:bCs/>
        </w:rPr>
        <w:t>Affirmations In</w:t>
      </w:r>
      <w:r>
        <w:rPr>
          <w:b/>
          <w:bCs/>
        </w:rPr>
        <w:t>-</w:t>
      </w:r>
      <w:r w:rsidRPr="00AB5655">
        <w:rPr>
          <w:b/>
          <w:bCs/>
        </w:rPr>
        <w:t>Line with the Repentance and Transformation Resolution</w:t>
      </w:r>
      <w:r>
        <w:t xml:space="preserve"> are sentiments from the R/T resolution and other sources adapted to MCUSA. A link to the details of the May Special Delegate meeting is on the IMC website </w:t>
      </w:r>
      <w:hyperlink r:id="rId6" w:history="1">
        <w:r w:rsidRPr="003815DC">
          <w:rPr>
            <w:rStyle w:val="Hyperlink"/>
          </w:rPr>
          <w:t>www.illinoismennoite.com</w:t>
        </w:r>
      </w:hyperlink>
      <w:r>
        <w:t xml:space="preserve"> .</w:t>
      </w:r>
    </w:p>
    <w:p w14:paraId="59373B0F" w14:textId="77777777" w:rsidR="008E089B" w:rsidRDefault="008E089B"/>
    <w:p w14:paraId="1EBB61F0" w14:textId="6E910908" w:rsidR="00F854E9" w:rsidRPr="00F63A9B" w:rsidRDefault="00AB5655">
      <w:pPr>
        <w:rPr>
          <w:b/>
          <w:bCs/>
        </w:rPr>
      </w:pPr>
      <w:r>
        <w:rPr>
          <w:b/>
          <w:bCs/>
        </w:rPr>
        <w:t>Challenges to the Repentance and Transformation Resolut</w:t>
      </w:r>
      <w:r w:rsidR="008E089B">
        <w:rPr>
          <w:b/>
          <w:bCs/>
        </w:rPr>
        <w:t>i</w:t>
      </w:r>
      <w:r>
        <w:rPr>
          <w:b/>
          <w:bCs/>
        </w:rPr>
        <w:t>on</w:t>
      </w:r>
    </w:p>
    <w:p w14:paraId="4AB573F6" w14:textId="368C212B" w:rsidR="00F854E9" w:rsidRDefault="00F854E9">
      <w:r>
        <w:t>Much effort across the denominatio</w:t>
      </w:r>
      <w:r w:rsidR="00027DE3">
        <w:t xml:space="preserve">n - </w:t>
      </w:r>
      <w:r>
        <w:t>in many area conference</w:t>
      </w:r>
      <w:r w:rsidR="00027DE3">
        <w:t xml:space="preserve">s - </w:t>
      </w:r>
      <w:r>
        <w:t xml:space="preserve">involves experimenting with </w:t>
      </w:r>
      <w:r w:rsidR="00F6243C">
        <w:t xml:space="preserve">mutual </w:t>
      </w:r>
      <w:r>
        <w:t xml:space="preserve">forbearance </w:t>
      </w:r>
      <w:r w:rsidR="00F63A9B">
        <w:t>around the issue of same sex relationships/marriage. The R/T resolution has no hint of mutual forbearance around this issue. Th</w:t>
      </w:r>
      <w:r w:rsidR="00F007AF">
        <w:t>e</w:t>
      </w:r>
      <w:r w:rsidR="00F63A9B">
        <w:t xml:space="preserve"> resolution </w:t>
      </w:r>
      <w:r w:rsidR="003A58F1">
        <w:t>works at cross-purposes</w:t>
      </w:r>
      <w:r w:rsidR="00F63A9B">
        <w:t xml:space="preserve"> </w:t>
      </w:r>
      <w:r w:rsidR="003A58F1">
        <w:t>to these</w:t>
      </w:r>
      <w:r w:rsidR="00F63A9B">
        <w:t xml:space="preserve"> efforts </w:t>
      </w:r>
      <w:r w:rsidR="000B2A29">
        <w:t xml:space="preserve">towards forbearance </w:t>
      </w:r>
      <w:r w:rsidR="00F63A9B">
        <w:t>across the denomination.</w:t>
      </w:r>
    </w:p>
    <w:p w14:paraId="188B25B2" w14:textId="3E77E4B5" w:rsidR="00F63A9B" w:rsidRDefault="00F63A9B">
      <w:r>
        <w:t xml:space="preserve">The R/T resolution </w:t>
      </w:r>
      <w:r w:rsidR="00854D76">
        <w:t>ignores</w:t>
      </w:r>
      <w:r>
        <w:t xml:space="preserve"> the spirit of the MCUSA F</w:t>
      </w:r>
      <w:r w:rsidRPr="00F63A9B">
        <w:rPr>
          <w:i/>
          <w:iCs/>
        </w:rPr>
        <w:t>orbearance</w:t>
      </w:r>
      <w:r>
        <w:t xml:space="preserve"> resolution and </w:t>
      </w:r>
      <w:r w:rsidRPr="00F63A9B">
        <w:rPr>
          <w:i/>
          <w:iCs/>
        </w:rPr>
        <w:t>Agreeing and Disagreeing</w:t>
      </w:r>
      <w:r>
        <w:t xml:space="preserve"> </w:t>
      </w:r>
      <w:r w:rsidRPr="00F63A9B">
        <w:rPr>
          <w:i/>
          <w:iCs/>
        </w:rPr>
        <w:t>in Love</w:t>
      </w:r>
      <w:r>
        <w:t xml:space="preserve"> </w:t>
      </w:r>
      <w:r w:rsidR="00F05914">
        <w:t>statement</w:t>
      </w:r>
      <w:r>
        <w:t xml:space="preserve">. It also, arguably, is not in the spirit of the </w:t>
      </w:r>
      <w:r w:rsidRPr="00F63A9B">
        <w:rPr>
          <w:i/>
          <w:iCs/>
        </w:rPr>
        <w:t>Healing and Hope</w:t>
      </w:r>
      <w:r>
        <w:t xml:space="preserve"> </w:t>
      </w:r>
      <w:r w:rsidR="00140885">
        <w:t xml:space="preserve">vision </w:t>
      </w:r>
      <w:r>
        <w:t>statement.</w:t>
      </w:r>
    </w:p>
    <w:p w14:paraId="38A2E3BF" w14:textId="0C40E61A" w:rsidR="00F63A9B" w:rsidRDefault="00926C08">
      <w:r>
        <w:t>The R/T resolution declares that those who do not affirm same sex marriage</w:t>
      </w:r>
      <w:r w:rsidR="001C6F59">
        <w:t xml:space="preserve"> ”</w:t>
      </w:r>
      <w:r w:rsidR="00CF483D">
        <w:t>have caused</w:t>
      </w:r>
      <w:r>
        <w:t xml:space="preserve"> great harm</w:t>
      </w:r>
      <w:r w:rsidR="00140885">
        <w:t>”</w:t>
      </w:r>
      <w:r>
        <w:t xml:space="preserve">. </w:t>
      </w:r>
      <w:r w:rsidR="00140885">
        <w:t>Many</w:t>
      </w:r>
      <w:r>
        <w:t xml:space="preserve"> people certainly </w:t>
      </w:r>
      <w:r w:rsidR="005C0122">
        <w:t xml:space="preserve">have </w:t>
      </w:r>
      <w:r>
        <w:t xml:space="preserve">caused great harm. </w:t>
      </w:r>
      <w:r w:rsidR="00140885">
        <w:t xml:space="preserve">But to </w:t>
      </w:r>
      <w:r w:rsidR="000B2A29">
        <w:t>identify</w:t>
      </w:r>
      <w:r>
        <w:t xml:space="preserve"> this </w:t>
      </w:r>
      <w:r w:rsidR="00140885">
        <w:t>“</w:t>
      </w:r>
      <w:r>
        <w:t>great harm</w:t>
      </w:r>
      <w:r w:rsidR="00140885">
        <w:t>”</w:t>
      </w:r>
      <w:r>
        <w:t xml:space="preserve"> as </w:t>
      </w:r>
      <w:r w:rsidR="000B2A29">
        <w:t>something</w:t>
      </w:r>
      <w:r>
        <w:t xml:space="preserve"> caused by people’s sincere convictions </w:t>
      </w:r>
      <w:r w:rsidR="00140885">
        <w:t xml:space="preserve">(regardless of how they relate to their gay brothers and sisters) </w:t>
      </w:r>
      <w:r>
        <w:t>means there is no place in MCUSA for anyone who does not affirm gay marriage.</w:t>
      </w:r>
    </w:p>
    <w:p w14:paraId="079FB2AE" w14:textId="5929FB22" w:rsidR="00926C08" w:rsidRDefault="00A570E6">
      <w:r>
        <w:t xml:space="preserve">The R/T resolution commits MCUSA to eventually change Article 19 in the Confession of Faith. This </w:t>
      </w:r>
      <w:r w:rsidR="00CF483D">
        <w:t xml:space="preserve">commitment </w:t>
      </w:r>
      <w:r w:rsidR="007503D5">
        <w:t>comes before</w:t>
      </w:r>
      <w:r>
        <w:t xml:space="preserve"> any </w:t>
      </w:r>
      <w:r w:rsidR="002C69AB">
        <w:t xml:space="preserve">actual </w:t>
      </w:r>
      <w:r>
        <w:t>theological re</w:t>
      </w:r>
      <w:r w:rsidR="007503D5">
        <w:t>view</w:t>
      </w:r>
      <w:r>
        <w:t xml:space="preserve"> of the statement on Christian marriage.</w:t>
      </w:r>
    </w:p>
    <w:p w14:paraId="3D6FC5FA" w14:textId="6174C9D2" w:rsidR="00A570E6" w:rsidRDefault="00A570E6">
      <w:r>
        <w:t xml:space="preserve">The R/T resolution begins </w:t>
      </w:r>
      <w:r w:rsidR="00854D76">
        <w:t>with</w:t>
      </w:r>
      <w:r>
        <w:t xml:space="preserve"> condemning the Membership Guidelines (MG). If the MG are no longer MCUSA </w:t>
      </w:r>
      <w:r w:rsidR="00854D76">
        <w:t>polity</w:t>
      </w:r>
      <w:r>
        <w:t xml:space="preserve">, then </w:t>
      </w:r>
      <w:r w:rsidR="00027DE3">
        <w:t>MCUSA</w:t>
      </w:r>
      <w:r>
        <w:t xml:space="preserve"> ha</w:t>
      </w:r>
      <w:r w:rsidR="00027DE3">
        <w:t>s</w:t>
      </w:r>
      <w:r>
        <w:t xml:space="preserve"> moved on from there. </w:t>
      </w:r>
    </w:p>
    <w:p w14:paraId="2C56FBB6" w14:textId="77777777" w:rsidR="00854D76" w:rsidRDefault="00854D76"/>
    <w:p w14:paraId="54258882" w14:textId="5584B238" w:rsidR="00AB21FF" w:rsidRPr="00AB21FF" w:rsidRDefault="00A775A3">
      <w:pPr>
        <w:rPr>
          <w:b/>
          <w:bCs/>
        </w:rPr>
      </w:pPr>
      <w:r>
        <w:rPr>
          <w:b/>
          <w:bCs/>
        </w:rPr>
        <w:t>Affirmations In-Line with the Repentance and Transformation Resolution</w:t>
      </w:r>
    </w:p>
    <w:p w14:paraId="418FAA2E" w14:textId="5EEC30A5" w:rsidR="00AB21FF" w:rsidRDefault="00AB21FF">
      <w:r>
        <w:t xml:space="preserve">MCUSA affirms that all people, regardless of how </w:t>
      </w:r>
      <w:r w:rsidR="00A869C2">
        <w:t>we</w:t>
      </w:r>
      <w:r>
        <w:t xml:space="preserve"> experience </w:t>
      </w:r>
      <w:r w:rsidR="005D2F93">
        <w:t>our</w:t>
      </w:r>
      <w:r>
        <w:t xml:space="preserve"> sexuality, are created in the image of God, are steadfastly loved by God, and are invited to join </w:t>
      </w:r>
      <w:r w:rsidR="000B3335">
        <w:t xml:space="preserve">in </w:t>
      </w:r>
      <w:r>
        <w:t>the redeemed community of God and the Lamb</w:t>
      </w:r>
      <w:r w:rsidR="009D0F11">
        <w:t>.</w:t>
      </w:r>
    </w:p>
    <w:p w14:paraId="46C29E3E" w14:textId="7271DD53" w:rsidR="00AB21FF" w:rsidRDefault="00AB21FF">
      <w:r>
        <w:t xml:space="preserve">Our disagreements in MCUSA are whether same sex </w:t>
      </w:r>
      <w:r w:rsidR="00983422">
        <w:t>relationships/</w:t>
      </w:r>
      <w:r>
        <w:t xml:space="preserve">marriage </w:t>
      </w:r>
      <w:r w:rsidR="005D2F93">
        <w:t>are</w:t>
      </w:r>
      <w:r>
        <w:t xml:space="preserve"> faithful discipleship.</w:t>
      </w:r>
    </w:p>
    <w:p w14:paraId="3502E8E1" w14:textId="4AABA09F" w:rsidR="00983422" w:rsidRDefault="000B3335">
      <w:r>
        <w:t>T</w:t>
      </w:r>
      <w:r w:rsidR="00983422">
        <w:t>he view by many, that same sex marriage is not faithful discipleship</w:t>
      </w:r>
      <w:r w:rsidR="00A02ADB">
        <w:t>,</w:t>
      </w:r>
      <w:r w:rsidR="00983422">
        <w:t xml:space="preserve"> is no excuse for how some of us have treated our gay brothers and sisters. </w:t>
      </w:r>
    </w:p>
    <w:p w14:paraId="60BA8D95" w14:textId="3FDB1697" w:rsidR="00983422" w:rsidRDefault="00983422">
      <w:r>
        <w:t xml:space="preserve">We confess some of us have focused more on theology with little attention to how to relate to our gay brothers and sisters. We are deceived if we think </w:t>
      </w:r>
      <w:r w:rsidR="00A02ADB">
        <w:t xml:space="preserve">that </w:t>
      </w:r>
      <w:r>
        <w:t xml:space="preserve">what we consider sound biblical exegesis is a substitute for demonstrating the love of Jesus. </w:t>
      </w:r>
    </w:p>
    <w:p w14:paraId="51EBB35F" w14:textId="1BB9F155" w:rsidR="00983422" w:rsidRDefault="009D0F11">
      <w:r>
        <w:t xml:space="preserve">We confess some of us have made a priority of preserving our “rightness”. We have not risked giving grace. Some of us have offered </w:t>
      </w:r>
      <w:r w:rsidR="00D943FC">
        <w:t xml:space="preserve">gay individuals and their families mostly </w:t>
      </w:r>
      <w:r>
        <w:t>rejection, shame, and conditional love.</w:t>
      </w:r>
    </w:p>
    <w:p w14:paraId="22694F2D" w14:textId="4DEA7E3F" w:rsidR="009D0F11" w:rsidRDefault="009D0F11">
      <w:r>
        <w:t xml:space="preserve">We confess </w:t>
      </w:r>
      <w:r w:rsidR="005D2F93">
        <w:t>many in</w:t>
      </w:r>
      <w:r>
        <w:t xml:space="preserve"> MCUSA ha</w:t>
      </w:r>
      <w:r w:rsidR="005D2F93">
        <w:t>ve</w:t>
      </w:r>
      <w:r>
        <w:t xml:space="preserve"> not treated gay individuals with kindness, compassion, and relational delight. Rather, we have cultivated a culture of isolation and fear. We have turned a blind eye to dehumanizing rhetoric.</w:t>
      </w:r>
    </w:p>
    <w:p w14:paraId="6EF6D88D" w14:textId="1E7884AA" w:rsidR="009D0F11" w:rsidRDefault="009D0F11">
      <w:r>
        <w:t>We confess and repent from creating a heteronormative church culture that inevitably ostracizes Christians wrestling with their sexuality or gender identity.</w:t>
      </w:r>
    </w:p>
    <w:p w14:paraId="10862B34" w14:textId="1497EE4C" w:rsidR="009D0F11" w:rsidRDefault="00AD0DBE">
      <w:r>
        <w:t xml:space="preserve">We commit to respect and forbearance toward those with whom we disagree regarding the faithfulness of same sex marriage. </w:t>
      </w:r>
    </w:p>
    <w:p w14:paraId="239D91F5" w14:textId="084DA764" w:rsidR="00AD0DBE" w:rsidRDefault="00AD0DBE">
      <w:r>
        <w:t>We a</w:t>
      </w:r>
      <w:r w:rsidR="006B3336">
        <w:t>cknowledge</w:t>
      </w:r>
      <w:r>
        <w:t xml:space="preserve"> that the conversation about faith, sexuality, and gender is just that - a conversation, and a complex one that cannot be summed up in bullet point conclusions.</w:t>
      </w:r>
    </w:p>
    <w:p w14:paraId="57F65892" w14:textId="49792488" w:rsidR="00AD0DBE" w:rsidRDefault="005E354F">
      <w:r>
        <w:t>We commit to look for…</w:t>
      </w:r>
      <w:r w:rsidR="008C2C2C">
        <w:t>.</w:t>
      </w:r>
      <w:r>
        <w:t>to trust ….to explore how God is at work in the church, even amidst these difficult circumstances</w:t>
      </w:r>
      <w:r w:rsidR="00A02ADB">
        <w:t xml:space="preserve"> </w:t>
      </w:r>
      <w:r>
        <w:t>,…redeeming and transforming the church through this difficult debate.</w:t>
      </w:r>
    </w:p>
    <w:p w14:paraId="7F30E2E2" w14:textId="77777777" w:rsidR="00AD0DBE" w:rsidRDefault="00AD0DBE"/>
    <w:sectPr w:rsidR="00AD0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03A"/>
    <w:rsid w:val="000115B1"/>
    <w:rsid w:val="00027DE3"/>
    <w:rsid w:val="000B2A29"/>
    <w:rsid w:val="000B3335"/>
    <w:rsid w:val="000C0F7B"/>
    <w:rsid w:val="000E77F1"/>
    <w:rsid w:val="00126028"/>
    <w:rsid w:val="00140885"/>
    <w:rsid w:val="001C6F59"/>
    <w:rsid w:val="002376AD"/>
    <w:rsid w:val="0024268E"/>
    <w:rsid w:val="0028720C"/>
    <w:rsid w:val="002C69AB"/>
    <w:rsid w:val="002F0877"/>
    <w:rsid w:val="003114AC"/>
    <w:rsid w:val="003A58F1"/>
    <w:rsid w:val="00425DDE"/>
    <w:rsid w:val="005C0122"/>
    <w:rsid w:val="005C79D8"/>
    <w:rsid w:val="005D2F93"/>
    <w:rsid w:val="005E124B"/>
    <w:rsid w:val="005E354F"/>
    <w:rsid w:val="006B3336"/>
    <w:rsid w:val="007503D5"/>
    <w:rsid w:val="00854D76"/>
    <w:rsid w:val="008C2C2C"/>
    <w:rsid w:val="008E089B"/>
    <w:rsid w:val="00926C08"/>
    <w:rsid w:val="00983422"/>
    <w:rsid w:val="009D0F11"/>
    <w:rsid w:val="00A02ADB"/>
    <w:rsid w:val="00A570E6"/>
    <w:rsid w:val="00A775A3"/>
    <w:rsid w:val="00A869C2"/>
    <w:rsid w:val="00AB21FF"/>
    <w:rsid w:val="00AB5655"/>
    <w:rsid w:val="00AD0DBE"/>
    <w:rsid w:val="00B80DDF"/>
    <w:rsid w:val="00BD68DB"/>
    <w:rsid w:val="00CF483D"/>
    <w:rsid w:val="00D26C3C"/>
    <w:rsid w:val="00D82741"/>
    <w:rsid w:val="00D943FC"/>
    <w:rsid w:val="00DE283B"/>
    <w:rsid w:val="00EB703A"/>
    <w:rsid w:val="00F007AF"/>
    <w:rsid w:val="00F05914"/>
    <w:rsid w:val="00F52026"/>
    <w:rsid w:val="00F6243C"/>
    <w:rsid w:val="00F63A9B"/>
    <w:rsid w:val="00F8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4F774"/>
  <w15:chartTrackingRefBased/>
  <w15:docId w15:val="{3640722F-44E1-469B-A8D6-89012C79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56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56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llinoismennoite.com" TargetMode="External"/><Relationship Id="rId5" Type="http://schemas.openxmlformats.org/officeDocument/2006/relationships/image" Target="cid:image001.png@01D81EA9.6BC57A8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Miller</dc:creator>
  <cp:keywords/>
  <dc:description/>
  <cp:lastModifiedBy>Lynette Miller</cp:lastModifiedBy>
  <cp:revision>23</cp:revision>
  <cp:lastPrinted>2022-02-21T17:23:00Z</cp:lastPrinted>
  <dcterms:created xsi:type="dcterms:W3CDTF">2022-01-10T05:00:00Z</dcterms:created>
  <dcterms:modified xsi:type="dcterms:W3CDTF">2022-02-28T22:20:00Z</dcterms:modified>
</cp:coreProperties>
</file>